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много. И найти нужную </w:t>
      </w:r>
      <w:r>
        <w:rPr>
          <w:rFonts w:asciiTheme="minorHAnsi" w:hAnsiTheme="minorHAnsi" w:cstheme="minorHAnsi"/>
          <w:sz w:val="22"/>
          <w:szCs w:val="22"/>
        </w:rPr>
        <w:t xml:space="preserve">информацию </w:t>
      </w:r>
      <w:r w:rsidRPr="00CC1CCC">
        <w:rPr>
          <w:rFonts w:asciiTheme="minorHAnsi" w:hAnsiTheme="minorHAnsi" w:cstheme="minorHAnsi"/>
          <w:sz w:val="22"/>
          <w:szCs w:val="22"/>
        </w:rPr>
        <w:t>становится вс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сложнее. 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>И если у нас есть возможность посмотре</w:t>
      </w:r>
      <w:bookmarkStart w:id="0" w:name="_GoBack"/>
      <w:bookmarkEnd w:id="0"/>
      <w:r w:rsidRPr="00CC1CCC">
        <w:rPr>
          <w:rFonts w:asciiTheme="minorHAnsi" w:hAnsiTheme="minorHAnsi" w:cstheme="minorHAnsi"/>
          <w:sz w:val="22"/>
          <w:szCs w:val="22"/>
        </w:rPr>
        <w:t xml:space="preserve">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483BED" w:rsidRDefault="00483BED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D12762" w:rsidRDefault="00483BED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Также с сайта необходимо скачать шаблон OneNote и открыть его на своем компьютере.</w:t>
      </w:r>
      <w:r w:rsidR="005A381C" w:rsidRPr="005A381C">
        <w:rPr>
          <w:rFonts w:asciiTheme="minorHAnsi" w:hAnsiTheme="minorHAnsi" w:cstheme="minorHAnsi"/>
          <w:sz w:val="22"/>
          <w:szCs w:val="22"/>
        </w:rPr>
        <w:t xml:space="preserve"> На данном этапе рекомендуется оставить имя создаваемой записной книжки без изменений.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D12762">
        <w:rPr>
          <w:rFonts w:asciiTheme="minorHAnsi" w:hAnsiTheme="minorHAnsi" w:cstheme="minorHAnsi"/>
          <w:sz w:val="22"/>
          <w:szCs w:val="22"/>
        </w:rPr>
        <w:t>Шаблон состоит из тр</w:t>
      </w:r>
      <w:r w:rsidR="00841132">
        <w:rPr>
          <w:rFonts w:asciiTheme="minorHAnsi" w:hAnsiTheme="minorHAnsi" w:cstheme="minorHAnsi"/>
          <w:sz w:val="22"/>
          <w:szCs w:val="22"/>
        </w:rPr>
        <w:t>е</w:t>
      </w:r>
      <w:r w:rsidR="00D12762">
        <w:rPr>
          <w:rFonts w:asciiTheme="minorHAnsi" w:hAnsiTheme="minorHAnsi" w:cstheme="minorHAnsi"/>
          <w:sz w:val="22"/>
          <w:szCs w:val="22"/>
        </w:rPr>
        <w:t xml:space="preserve">х групп разделов (папок): </w:t>
      </w:r>
    </w:p>
    <w:p w:rsidR="00D12762" w:rsidRDefault="008E62E3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 «</w:t>
      </w:r>
      <w:r w:rsidR="00D12762">
        <w:rPr>
          <w:rFonts w:asciiTheme="minorHAnsi" w:hAnsiTheme="minorHAnsi" w:cstheme="minorHAnsi"/>
          <w:sz w:val="22"/>
          <w:szCs w:val="22"/>
        </w:rPr>
        <w:t>Библия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D12762" w:rsidRPr="0057443C" w:rsidRDefault="008E62E3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</w:t>
      </w:r>
      <w:r w:rsidRPr="0057443C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«</w:t>
      </w:r>
      <w:r w:rsidR="00D12762" w:rsidRPr="0057443C">
        <w:rPr>
          <w:rFonts w:asciiTheme="minorHAnsi" w:hAnsiTheme="minorHAnsi" w:cstheme="minorHAnsi"/>
          <w:sz w:val="22"/>
          <w:szCs w:val="22"/>
        </w:rPr>
        <w:t>Изучение Библии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57443C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57443C">
        <w:rPr>
          <w:rFonts w:asciiTheme="minorHAnsi" w:hAnsiTheme="minorHAnsi" w:cstheme="minorHAnsi"/>
          <w:sz w:val="22"/>
          <w:szCs w:val="22"/>
        </w:rPr>
        <w:t xml:space="preserve"> Страницы данной группы 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D12762" w:rsidRPr="00D12762" w:rsidRDefault="008E62E3" w:rsidP="002F4567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 «</w:t>
      </w:r>
      <w:r w:rsidR="00D12762">
        <w:rPr>
          <w:rFonts w:asciiTheme="minorHAnsi" w:hAnsiTheme="minorHAnsi" w:cstheme="minorHAnsi"/>
          <w:sz w:val="22"/>
          <w:szCs w:val="22"/>
        </w:rPr>
        <w:t>Тематические исследования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>
        <w:rPr>
          <w:rFonts w:asciiTheme="minorHAnsi" w:hAnsiTheme="minorHAnsi" w:cstheme="minorHAnsi"/>
          <w:sz w:val="22"/>
          <w:szCs w:val="22"/>
        </w:rPr>
        <w:t xml:space="preserve"> все ваши библейские заметки: курсы, </w:t>
      </w:r>
      <w:proofErr w:type="gramStart"/>
      <w:r w:rsidR="00D1276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="00D12762">
        <w:rPr>
          <w:rFonts w:asciiTheme="minorHAnsi" w:hAnsiTheme="minorHAnsi" w:cstheme="minorHAnsi"/>
          <w:sz w:val="22"/>
          <w:szCs w:val="22"/>
        </w:rPr>
        <w:t xml:space="preserve"> проповедей и т.п. Для каждого изучаемого курса рекомендуется создавать отдельную </w:t>
      </w:r>
      <w:r w:rsidR="002F4567">
        <w:rPr>
          <w:rFonts w:asciiTheme="minorHAnsi" w:hAnsiTheme="minorHAnsi" w:cstheme="minorHAnsi"/>
          <w:sz w:val="22"/>
          <w:szCs w:val="22"/>
        </w:rPr>
        <w:t xml:space="preserve">под- </w:t>
      </w:r>
      <w:r w:rsidR="00D12762">
        <w:rPr>
          <w:rFonts w:asciiTheme="minorHAnsi" w:hAnsiTheme="minorHAnsi" w:cstheme="minorHAnsi"/>
          <w:sz w:val="22"/>
          <w:szCs w:val="22"/>
        </w:rPr>
        <w:t>группу разделов (</w:t>
      </w:r>
      <w:r w:rsidR="002F4567">
        <w:rPr>
          <w:rFonts w:asciiTheme="minorHAnsi" w:hAnsiTheme="minorHAnsi" w:cstheme="minorHAnsi"/>
          <w:sz w:val="22"/>
          <w:szCs w:val="22"/>
        </w:rPr>
        <w:t>под</w:t>
      </w:r>
      <w:r w:rsidR="00D12762">
        <w:rPr>
          <w:rFonts w:asciiTheme="minorHAnsi" w:hAnsiTheme="minorHAnsi" w:cstheme="minorHAnsi"/>
          <w:sz w:val="22"/>
          <w:szCs w:val="22"/>
        </w:rPr>
        <w:t>папку) для ч</w:t>
      </w:r>
      <w:r w:rsidR="00841132">
        <w:rPr>
          <w:rFonts w:asciiTheme="minorHAnsi" w:hAnsiTheme="minorHAnsi" w:cstheme="minorHAnsi"/>
          <w:sz w:val="22"/>
          <w:szCs w:val="22"/>
        </w:rPr>
        <w:t>е</w:t>
      </w:r>
      <w:r w:rsidR="00D12762">
        <w:rPr>
          <w:rFonts w:asciiTheme="minorHAnsi" w:hAnsiTheme="minorHAnsi" w:cstheme="minorHAnsi"/>
          <w:sz w:val="22"/>
          <w:szCs w:val="22"/>
        </w:rPr>
        <w:t>ткой структуризации материала.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3B5E15" w:rsidRPr="00CC1CCC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3B5E15" w:rsidRDefault="00C56499" w:rsidP="003B5E15">
          <w:pPr>
            <w:pStyle w:val="11"/>
            <w:tabs>
              <w:tab w:val="left" w:pos="442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3223168" w:history="1">
            <w:r w:rsidR="003B5E15" w:rsidRPr="00060827">
              <w:rPr>
                <w:rStyle w:val="a7"/>
                <w:noProof/>
              </w:rPr>
              <w:t>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 программе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_Toc313223168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11"/>
            <w:tabs>
              <w:tab w:val="left" w:pos="442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69" w:history="1">
            <w:r w:rsidR="003B5E15" w:rsidRPr="00060827">
              <w:rPr>
                <w:rStyle w:val="a7"/>
                <w:noProof/>
              </w:rPr>
              <w:t>II.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_Toc313223169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0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 программы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1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Хорошая структуризация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2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Хранение всей информации в одном месте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3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Удобный поиск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4" w:history="1">
            <w:r w:rsidR="003B5E15" w:rsidRPr="00060827">
              <w:rPr>
                <w:rStyle w:val="a7"/>
                <w:noProof/>
              </w:rPr>
              <w:t>4)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тегирования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5" w:history="1">
            <w:r w:rsidR="003B5E15" w:rsidRPr="00060827">
              <w:rPr>
                <w:rStyle w:val="a7"/>
                <w:noProof/>
              </w:rPr>
              <w:t>5)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гиперссылок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6" w:history="1">
            <w:r w:rsidR="003B5E15" w:rsidRPr="00060827">
              <w:rPr>
                <w:rStyle w:val="a7"/>
                <w:noProof/>
              </w:rPr>
              <w:t>6)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Синхронизация через Интернет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7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8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Сохранение в случае сбоя в работе компьютера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9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работы на нескольких компьютерах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0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1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2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3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4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1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5" w:history="1">
            <w:r w:rsidR="003B5E15" w:rsidRPr="00060827">
              <w:rPr>
                <w:rStyle w:val="a7"/>
                <w:noProof/>
              </w:rPr>
              <w:t>III.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Описание возможностей программы</w:t>
            </w:r>
            <w:r w:rsidR="003B5E15" w:rsidRPr="00060827">
              <w:rPr>
                <w:rStyle w:val="a7"/>
                <w:noProof/>
                <w:lang w:val="en-US"/>
              </w:rPr>
              <w:t xml:space="preserve">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6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Начало работы с приложением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7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записной книжки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8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Закрытие записной книжки.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9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Сохранение записной книжки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0" w:history="1">
            <w:r w:rsidR="003B5E15" w:rsidRPr="00060827">
              <w:rPr>
                <w:rStyle w:val="a7"/>
                <w:noProof/>
              </w:rPr>
              <w:t>4)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раздела и группы разделов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1" w:history="1">
            <w:r w:rsidR="003B5E15" w:rsidRPr="00060827">
              <w:rPr>
                <w:rStyle w:val="a7"/>
                <w:noProof/>
              </w:rPr>
              <w:t>5)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новой страницы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2" w:history="1">
            <w:r w:rsidR="003B5E15" w:rsidRPr="00060827">
              <w:rPr>
                <w:rStyle w:val="a7"/>
                <w:noProof/>
              </w:rPr>
              <w:t>6)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таблиц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3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Настройка синхронизации через Интернет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4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Сведения о синхронизации записных книжек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5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21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6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Управление иерархией страниц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23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7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Возможности форматирования текста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8" w:history="1">
            <w:r w:rsidR="003B5E15" w:rsidRPr="00060827">
              <w:rPr>
                <w:rStyle w:val="a7"/>
                <w:noProof/>
              </w:rPr>
              <w:t>Д.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Рисование и панель быстрого доступа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33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9" w:history="1">
            <w:r w:rsidR="003B5E15" w:rsidRPr="00060827">
              <w:rPr>
                <w:rStyle w:val="a7"/>
                <w:noProof/>
              </w:rPr>
              <w:t>Е.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Поиск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0" w:history="1">
            <w:r w:rsidR="003B5E15" w:rsidRPr="00060827">
              <w:rPr>
                <w:rStyle w:val="a7"/>
                <w:noProof/>
              </w:rPr>
              <w:t>Ж.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Тегирование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1" w:history="1">
            <w:r w:rsidR="003B5E15" w:rsidRPr="00060827">
              <w:rPr>
                <w:rStyle w:val="a7"/>
                <w:noProof/>
              </w:rPr>
              <w:t>З.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гиперссылок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42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2" w:history="1">
            <w:r w:rsidR="003B5E15" w:rsidRPr="00060827">
              <w:rPr>
                <w:rStyle w:val="a7"/>
                <w:noProof/>
              </w:rPr>
              <w:t>И.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Копировать / вставить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3" w:history="1">
            <w:r w:rsidR="003B5E15" w:rsidRPr="00060827">
              <w:rPr>
                <w:rStyle w:val="a7"/>
                <w:noProof/>
              </w:rPr>
              <w:t>К.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Версии страниц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1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4" w:history="1">
            <w:r w:rsidR="003B5E15" w:rsidRPr="00060827">
              <w:rPr>
                <w:rStyle w:val="a7"/>
                <w:noProof/>
              </w:rPr>
              <w:t>IV.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Описание дополнительных программ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5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Открыть стих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6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Написать комментарий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207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Комментарий к отрывку.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208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Комментарий к словам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9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Анализ заметок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52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10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Рекомендации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_Toc313223210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2513BE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11" w:history="1">
            <w:r w:rsidR="003B5E15" w:rsidRPr="00060827">
              <w:rPr>
                <w:rStyle w:val="a7"/>
                <w:noProof/>
              </w:rPr>
              <w:t>Д.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Настройка параметров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_Toc313223211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</w:p>
    <w:p w:rsidR="00246E6B" w:rsidRPr="00C74852" w:rsidRDefault="006F7405" w:rsidP="00263D52">
      <w:pPr>
        <w:pStyle w:val="1"/>
      </w:pPr>
      <w:bookmarkStart w:id="1" w:name="_Toc313223168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33138" w:rsidRPr="00C74852" w:rsidRDefault="00D33138" w:rsidP="00630BD9">
      <w:pPr>
        <w:spacing w:after="0" w:line="240" w:lineRule="auto"/>
        <w:ind w:left="360" w:firstLine="360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позволит вам:</w:t>
      </w:r>
    </w:p>
    <w:p w:rsidR="00D33138" w:rsidRPr="00C74852" w:rsidRDefault="00D33138" w:rsidP="00406347">
      <w:pPr>
        <w:numPr>
          <w:ilvl w:val="0"/>
          <w:numId w:val="3"/>
        </w:numPr>
        <w:tabs>
          <w:tab w:val="clear" w:pos="720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Обеспечить гарантии сохранности любых важных сведений</w:t>
      </w:r>
    </w:p>
    <w:p w:rsidR="00D33138" w:rsidRPr="00C74852" w:rsidRDefault="00D33138" w:rsidP="00406347">
      <w:pPr>
        <w:numPr>
          <w:ilvl w:val="0"/>
          <w:numId w:val="4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Организовать хранение сведений</w:t>
      </w:r>
    </w:p>
    <w:p w:rsidR="00D33138" w:rsidRPr="00C74852" w:rsidRDefault="00D33138" w:rsidP="00406347">
      <w:pPr>
        <w:numPr>
          <w:ilvl w:val="0"/>
          <w:numId w:val="5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заметки, сделанные во время лекций и работать с ними</w:t>
      </w:r>
    </w:p>
    <w:p w:rsidR="00D33138" w:rsidRPr="00C74852" w:rsidRDefault="00D33138" w:rsidP="00406347">
      <w:pPr>
        <w:numPr>
          <w:ilvl w:val="0"/>
          <w:numId w:val="6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необходимые материалы в Интернете или иных источниках и снабжать их примечаниями для себя или других лиц</w:t>
      </w:r>
    </w:p>
    <w:p w:rsidR="00D33138" w:rsidRPr="00C74852" w:rsidRDefault="00D33138" w:rsidP="00406347">
      <w:pPr>
        <w:numPr>
          <w:ilvl w:val="0"/>
          <w:numId w:val="7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Вести учет предстоящих дел, не упуская никаких мелочей</w:t>
      </w:r>
    </w:p>
    <w:p w:rsidR="00D33138" w:rsidRPr="00C74852" w:rsidRDefault="00D33138" w:rsidP="00406347">
      <w:pPr>
        <w:numPr>
          <w:ilvl w:val="0"/>
          <w:numId w:val="8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Тесно сотрудничать с коллегами, о</w:t>
      </w:r>
      <w:r w:rsidR="00CA62ED">
        <w:rPr>
          <w:rFonts w:eastAsia="Times New Roman" w:cstheme="minorHAnsi"/>
          <w:lang w:eastAsia="ru-RU"/>
        </w:rPr>
        <w:t>бмениваясь замечаниями</w:t>
      </w:r>
      <w:r w:rsidRPr="00C74852">
        <w:rPr>
          <w:rFonts w:eastAsia="Times New Roman" w:cstheme="minorHAnsi"/>
          <w:lang w:eastAsia="ru-RU"/>
        </w:rPr>
        <w:t>.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proofErr w:type="gramStart"/>
      <w:r w:rsidR="00DF5555" w:rsidRPr="00C74852">
        <w:rPr>
          <w:rFonts w:asciiTheme="minorHAnsi" w:hAnsiTheme="minorHAnsi" w:cstheme="minorHAnsi"/>
          <w:sz w:val="22"/>
          <w:szCs w:val="22"/>
        </w:rPr>
        <w:t xml:space="preserve">Это свойство позволило адаптировать приложение OneNote для индуктивного изучения Библии, используя для этого все возможности </w:t>
      </w:r>
      <w:r w:rsidR="00CA62ED">
        <w:rPr>
          <w:rFonts w:asciiTheme="minorHAnsi" w:hAnsiTheme="minorHAnsi" w:cstheme="minorHAnsi"/>
          <w:sz w:val="22"/>
          <w:szCs w:val="22"/>
        </w:rPr>
        <w:t>БСИ (</w:t>
      </w:r>
      <w:r w:rsidR="00DF5555" w:rsidRPr="00C74852">
        <w:rPr>
          <w:rFonts w:asciiTheme="minorHAnsi" w:hAnsiTheme="minorHAnsi" w:cstheme="minorHAnsi"/>
          <w:sz w:val="22"/>
          <w:szCs w:val="22"/>
        </w:rPr>
        <w:t>Библи</w:t>
      </w:r>
      <w:r w:rsidR="00CA62ED">
        <w:rPr>
          <w:rFonts w:asciiTheme="minorHAnsi" w:hAnsiTheme="minorHAnsi" w:cstheme="minorHAnsi"/>
          <w:sz w:val="22"/>
          <w:szCs w:val="22"/>
        </w:rPr>
        <w:t>и для самостоятельного изучении)</w:t>
      </w:r>
      <w:r w:rsidR="00DF5555" w:rsidRPr="00C74852">
        <w:rPr>
          <w:rFonts w:asciiTheme="minorHAnsi" w:hAnsiTheme="minorHAnsi" w:cstheme="minorHAnsi"/>
          <w:sz w:val="22"/>
          <w:szCs w:val="22"/>
        </w:rPr>
        <w:t xml:space="preserve"> и даже больше.</w:t>
      </w:r>
      <w:proofErr w:type="gramEnd"/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редакторов, систем электронной почты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D33138" w:rsidRPr="00C74852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proofErr w:type="gramStart"/>
      <w:r w:rsidRPr="00C74852">
        <w:rPr>
          <w:rFonts w:asciiTheme="minorHAnsi" w:hAnsiTheme="minorHAnsi" w:cstheme="minorHAnsi"/>
          <w:sz w:val="22"/>
          <w:szCs w:val="22"/>
        </w:rPr>
        <w:t>Кроме того, п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ростые в использовании средства совместной работы помогают группам </w:t>
      </w:r>
      <w:r w:rsidRPr="00C74852">
        <w:rPr>
          <w:rFonts w:asciiTheme="minorHAnsi" w:hAnsiTheme="minorHAnsi" w:cstheme="minorHAnsi"/>
          <w:sz w:val="22"/>
          <w:szCs w:val="22"/>
        </w:rPr>
        <w:t>людей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совместно работать со всеми видами данных в общих записных книжках как в интерактивном</w:t>
      </w:r>
      <w:r w:rsidR="00D84941"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6B61C6" w:rsidRPr="004F6200">
        <w:rPr>
          <w:rFonts w:asciiTheme="minorHAnsi" w:hAnsiTheme="minorHAnsi" w:cstheme="minorHAnsi"/>
          <w:sz w:val="22"/>
          <w:szCs w:val="22"/>
        </w:rPr>
        <w:t>(</w:t>
      </w:r>
      <w:r w:rsidR="00CA62ED" w:rsidRPr="004F6200">
        <w:rPr>
          <w:rFonts w:asciiTheme="minorHAnsi" w:hAnsiTheme="minorHAnsi" w:cstheme="minorHAnsi"/>
          <w:sz w:val="22"/>
          <w:szCs w:val="22"/>
        </w:rPr>
        <w:t>в режиме реального времени</w:t>
      </w:r>
      <w:r w:rsidR="00D84941" w:rsidRPr="004F6200">
        <w:rPr>
          <w:rFonts w:asciiTheme="minorHAnsi" w:hAnsiTheme="minorHAnsi" w:cstheme="minorHAnsi"/>
          <w:sz w:val="22"/>
          <w:szCs w:val="22"/>
        </w:rPr>
        <w:t>)</w:t>
      </w:r>
      <w:r w:rsidR="00D33138" w:rsidRPr="00C74852">
        <w:rPr>
          <w:rFonts w:asciiTheme="minorHAnsi" w:hAnsiTheme="minorHAnsi" w:cstheme="minorHAnsi"/>
          <w:sz w:val="22"/>
          <w:szCs w:val="22"/>
        </w:rPr>
        <w:t>, так и в автономном</w:t>
      </w:r>
      <w:r w:rsidR="00CA62ED">
        <w:rPr>
          <w:rFonts w:asciiTheme="minorHAnsi" w:hAnsiTheme="minorHAnsi" w:cstheme="minorHAnsi"/>
          <w:sz w:val="22"/>
          <w:szCs w:val="22"/>
        </w:rPr>
        <w:t xml:space="preserve"> (без подключения к сети)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режиме.</w:t>
      </w:r>
      <w:proofErr w:type="gramEnd"/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3223169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3223170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3223171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3223172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3223173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3223174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3223175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3223176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3223177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3223178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3223179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3223180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3223181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3223182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3223183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3223184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3223185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3223186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Pr="00C74852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553BF8" w:rsidRPr="00C74852" w:rsidRDefault="00553BF8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553BF8" w:rsidRPr="00C74852" w:rsidRDefault="00430837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5304093" wp14:editId="572A44C2">
            <wp:extent cx="6648450" cy="2371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3223187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B9C9BF9" wp14:editId="12185C9A">
            <wp:extent cx="2524125" cy="3762375"/>
            <wp:effectExtent l="0" t="0" r="9525" b="9525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09"/>
                    <a:stretch/>
                  </pic:blipFill>
                  <pic:spPr bwMode="auto">
                    <a:xfrm>
                      <a:off x="0" y="0"/>
                      <a:ext cx="25241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P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ECA6C9D" wp14:editId="16B5A139">
            <wp:extent cx="3829050" cy="4467225"/>
            <wp:effectExtent l="0" t="0" r="0" b="9525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5" r="40267" b="13804"/>
                    <a:stretch/>
                  </pic:blipFill>
                  <pic:spPr bwMode="auto">
                    <a:xfrm>
                      <a:off x="0" y="0"/>
                      <a:ext cx="38290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BE252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 wp14:anchorId="50F6C78C" wp14:editId="26521669">
            <wp:extent cx="6543675" cy="26289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3223188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3223189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3223190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BB2AFE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43450" cy="2133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982A8A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4600575" cy="2724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3223191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3223192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3223193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3223194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3223195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2BD7A4" wp14:editId="22FC9B9A">
            <wp:extent cx="4895850" cy="1695450"/>
            <wp:effectExtent l="0" t="0" r="0" b="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" b="65677"/>
                    <a:stretch/>
                  </pic:blipFill>
                  <pic:spPr bwMode="auto">
                    <a:xfrm>
                      <a:off x="0" y="0"/>
                      <a:ext cx="4895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D91FD8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4FEA2183" wp14:editId="64146BC4">
            <wp:extent cx="2238375" cy="3429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E771B7C" wp14:editId="3A6669B8">
            <wp:extent cx="1790700" cy="314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05F2937C" wp14:editId="4610B524">
            <wp:extent cx="1762125" cy="323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tabs>
          <w:tab w:val="left" w:pos="851"/>
        </w:tabs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A020FA8" wp14:editId="0C1F50E3">
            <wp:extent cx="5324475" cy="36195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D91FD8" w:rsidP="00D91FD8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86ED86D" wp14:editId="3F719DC5">
            <wp:extent cx="5162550" cy="2028825"/>
            <wp:effectExtent l="0" t="0" r="0" b="9525"/>
            <wp:docPr id="45" name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4" t="19137" r="9897" b="46320"/>
                    <a:stretch/>
                  </pic:blipFill>
                  <pic:spPr bwMode="auto">
                    <a:xfrm>
                      <a:off x="0" y="0"/>
                      <a:ext cx="51625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3223196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ED3484E" wp14:editId="6A89B791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9E6D14" wp14:editId="72CB7300">
            <wp:extent cx="1800225" cy="3810000"/>
            <wp:effectExtent l="0" t="0" r="9525" b="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867" b="35795"/>
                    <a:stretch/>
                  </pic:blipFill>
                  <pic:spPr bwMode="auto">
                    <a:xfrm>
                      <a:off x="0" y="0"/>
                      <a:ext cx="18002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207C5EF" wp14:editId="7F4109E8">
            <wp:extent cx="6115050" cy="317182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 r="10084" b="21348"/>
                    <a:stretch/>
                  </pic:blipFill>
                  <pic:spPr bwMode="auto"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F667DA" wp14:editId="4FFB0337">
            <wp:extent cx="1114425" cy="5391150"/>
            <wp:effectExtent l="0" t="0" r="9525" b="0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" r="78333" b="7372"/>
                    <a:stretch/>
                  </pic:blipFill>
                  <pic:spPr bwMode="auto">
                    <a:xfrm>
                      <a:off x="0" y="0"/>
                      <a:ext cx="11144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3223197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314CDC" wp14:editId="405E6FA2">
            <wp:extent cx="3933825" cy="2447925"/>
            <wp:effectExtent l="0" t="0" r="9525" b="9525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13" b="58748"/>
                    <a:stretch/>
                  </pic:blipFill>
                  <pic:spPr bwMode="auto">
                    <a:xfrm>
                      <a:off x="0" y="0"/>
                      <a:ext cx="39338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1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3223198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Default="009D531A" w:rsidP="009D531A">
      <w:pPr>
        <w:spacing w:after="0" w:line="240" w:lineRule="auto"/>
        <w:jc w:val="both"/>
        <w:rPr>
          <w:rFonts w:cstheme="minorHAnsi"/>
        </w:rPr>
      </w:pPr>
    </w:p>
    <w:p w:rsidR="00155535" w:rsidRPr="00A11266" w:rsidRDefault="00A8456F" w:rsidP="00A11266">
      <w:pPr>
        <w:pStyle w:val="2"/>
      </w:pPr>
      <w:bookmarkStart w:id="32" w:name="_Toc313223199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3223200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3223201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3223202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3223203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3223204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352926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proofErr w:type="spellStart"/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proofErr w:type="spellEnd"/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данную вкладку будет доступна группа кнопок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proofErr w:type="spellStart"/>
      <w:r w:rsidR="00C356F3" w:rsidRPr="00DD4F47">
        <w:rPr>
          <w:rFonts w:asciiTheme="minorHAnsi" w:hAnsiTheme="minorHAnsi" w:cstheme="minorHAnsi"/>
          <w:sz w:val="22"/>
          <w:szCs w:val="22"/>
        </w:rPr>
        <w:t>Tools</w:t>
      </w:r>
      <w:proofErr w:type="spellEnd"/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</w:t>
      </w:r>
      <w:r w:rsidR="006811B6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DD4F47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DD4F47">
        <w:rPr>
          <w:rFonts w:asciiTheme="minorHAnsi" w:hAnsiTheme="minorHAnsi" w:cstheme="minorHAnsi"/>
          <w:sz w:val="22"/>
          <w:szCs w:val="22"/>
        </w:rPr>
        <w:t>.</w:t>
      </w:r>
      <w:r w:rsidR="00C356F3" w:rsidRPr="00C74852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8CBAB02" wp14:editId="086C183D">
            <wp:extent cx="6152515" cy="1819275"/>
            <wp:effectExtent l="0" t="0" r="635" b="9525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5" b="37421"/>
                    <a:stretch/>
                  </pic:blipFill>
                  <pic:spPr bwMode="auto">
                    <a:xfrm>
                      <a:off x="0" y="0"/>
                      <a:ext cx="615251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1D50A0" w:rsidRPr="00220A09" w:rsidRDefault="00C356F3" w:rsidP="0055023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220A09">
        <w:rPr>
          <w:rFonts w:asciiTheme="minorHAnsi" w:hAnsiTheme="minorHAnsi" w:cstheme="minorHAnsi"/>
          <w:sz w:val="22"/>
          <w:szCs w:val="22"/>
        </w:rPr>
        <w:t>Рассмотрим подробнее каждую из кнопок этой группы.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3223205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 xml:space="preserve">стих (Ис 55:5), </w:t>
      </w:r>
      <w:r w:rsidR="00134D7A" w:rsidRPr="00C74852">
        <w:rPr>
          <w:rFonts w:cstheme="minorHAnsi"/>
        </w:rPr>
        <w:lastRenderedPageBreak/>
        <w:t xml:space="preserve">главу (Ис 55) или диапазон (Ис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указать Исаия или Ис),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(Ис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(Ис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3223206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3223207"/>
      <w:r w:rsidRPr="00352926">
        <w:t>Комментарий к отрывку.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352926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DCD54C2" wp14:editId="793976D5">
            <wp:extent cx="2714625" cy="1276350"/>
            <wp:effectExtent l="0" t="0" r="9525" b="0"/>
            <wp:docPr id="91" name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Комментарий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352926" w:rsidP="0035292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C90D0ED" wp14:editId="4AABDE34">
            <wp:extent cx="4438650" cy="2447925"/>
            <wp:effectExtent l="0" t="0" r="0" b="9525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E783D05" wp14:editId="25C9B146">
            <wp:extent cx="5372100" cy="2495550"/>
            <wp:effectExtent l="0" t="0" r="0" b="0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 b="26197"/>
                    <a:stretch/>
                  </pic:blipFill>
                  <pic:spPr bwMode="auto">
                    <a:xfrm>
                      <a:off x="0" y="0"/>
                      <a:ext cx="5372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5A296B5" wp14:editId="097C7426">
            <wp:extent cx="5210175" cy="2514600"/>
            <wp:effectExtent l="0" t="0" r="9525" b="0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3223208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9BE83D" wp14:editId="412966D1">
            <wp:extent cx="2714625" cy="1276350"/>
            <wp:effectExtent l="0" t="0" r="9525" b="0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3CD27D" wp14:editId="0563D031">
            <wp:extent cx="5010150" cy="1809750"/>
            <wp:effectExtent l="0" t="0" r="0" b="0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36A5EA" wp14:editId="0887F21B">
            <wp:extent cx="3324225" cy="1971675"/>
            <wp:effectExtent l="0" t="0" r="9525" b="9525"/>
            <wp:docPr id="99" name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58"/>
                    <a:stretch/>
                  </pic:blipFill>
                  <pic:spPr bwMode="auto">
                    <a:xfrm>
                      <a:off x="0" y="0"/>
                      <a:ext cx="33242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3223209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C256A9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DB7781E" wp14:editId="5287BE4F">
            <wp:extent cx="2714625" cy="18954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023B62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>Анализировать текущую страницу – программа осуществит привязку ссылок, которые находятся только на текущей открытой странице приложения OneNote</w:t>
      </w:r>
      <w:r w:rsidR="00D25208">
        <w:rPr>
          <w:rFonts w:cstheme="minorHAnsi"/>
        </w:rPr>
        <w:t>.</w:t>
      </w:r>
    </w:p>
    <w:p w:rsidR="00DF53D7" w:rsidRPr="00D25208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>язку ссылок всей записной книжки (кроме содержимого группы разделов «Библия»)</w:t>
      </w:r>
      <w:r w:rsidR="00D25208" w:rsidRPr="00D25208">
        <w:rPr>
          <w:rFonts w:cstheme="minorHAnsi"/>
        </w:rPr>
        <w:t>.</w:t>
      </w:r>
      <w:r w:rsidR="00D25208">
        <w:rPr>
          <w:rFonts w:cstheme="minorHAnsi"/>
        </w:rPr>
        <w:t xml:space="preserve"> </w:t>
      </w:r>
      <w:r w:rsidR="00186D89" w:rsidRPr="00D25208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>
        <w:rPr>
          <w:rFonts w:cstheme="minorHAnsi"/>
        </w:rPr>
        <w:t>одного</w:t>
      </w:r>
      <w:r w:rsidR="00186D89" w:rsidRPr="00D25208">
        <w:rPr>
          <w:rFonts w:cstheme="minorHAnsi"/>
        </w:rPr>
        <w:t xml:space="preserve"> часа.</w:t>
      </w:r>
    </w:p>
    <w:p w:rsidR="00ED018D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5375B3">
        <w:rPr>
          <w:rFonts w:cstheme="minorHAnsi"/>
        </w:rPr>
        <w:t>Анализировать даже ссылки</w:t>
      </w:r>
      <w:r w:rsidR="00620261" w:rsidRPr="005375B3">
        <w:rPr>
          <w:rFonts w:cstheme="minorHAnsi"/>
        </w:rPr>
        <w:t xml:space="preserve"> – 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ED018D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При добавлении стиха к главе, которая уже была проанализирована. </w:t>
      </w:r>
      <w:r w:rsidR="005375B3" w:rsidRPr="005375B3">
        <w:rPr>
          <w:rFonts w:cstheme="minorHAnsi"/>
        </w:rPr>
        <w:t>Например, в тексте заметки было указано место Писания «Ин 3:16».</w:t>
      </w:r>
      <w:r w:rsidR="005375B3" w:rsidRPr="005375B3">
        <w:rPr>
          <w:rFonts w:cstheme="minorHAnsi"/>
          <w:b/>
        </w:rPr>
        <w:t xml:space="preserve"> </w:t>
      </w:r>
      <w:r w:rsidR="005375B3" w:rsidRPr="005375B3">
        <w:rPr>
          <w:rFonts w:cstheme="minorHAnsi"/>
        </w:rPr>
        <w:t>Запущен анализ заметок. Данное место Писания стало ссылкой: «</w:t>
      </w:r>
      <w:hyperlink r:id="rId106" w:history="1">
        <w:r w:rsidR="005375B3" w:rsidRPr="005375B3">
          <w:rPr>
            <w:rStyle w:val="a7"/>
            <w:rFonts w:cstheme="minorHAnsi"/>
          </w:rPr>
          <w:t>Ин 3:16</w:t>
        </w:r>
      </w:hyperlink>
      <w:r w:rsidR="005375B3" w:rsidRPr="005375B3">
        <w:rPr>
          <w:rFonts w:cstheme="minorHAnsi"/>
        </w:rPr>
        <w:t>».</w:t>
      </w:r>
      <w:r w:rsidR="005375B3">
        <w:rPr>
          <w:rFonts w:cstheme="minorHAnsi"/>
        </w:rPr>
        <w:t xml:space="preserve"> </w:t>
      </w:r>
      <w:r w:rsidR="005375B3" w:rsidRPr="005375B3">
        <w:rPr>
          <w:rFonts w:cstheme="minorHAnsi"/>
        </w:rPr>
        <w:t>После был добавлен ещ</w:t>
      </w:r>
      <w:r w:rsidR="005375B3">
        <w:rPr>
          <w:rFonts w:cstheme="minorHAnsi"/>
        </w:rPr>
        <w:t>е</w:t>
      </w:r>
      <w:r w:rsidR="005375B3" w:rsidRPr="005375B3">
        <w:rPr>
          <w:rFonts w:cstheme="minorHAnsi"/>
        </w:rPr>
        <w:t xml:space="preserve"> один стих к данному отрывку: «</w:t>
      </w:r>
      <w:hyperlink r:id="rId107" w:history="1">
        <w:r w:rsidR="005375B3" w:rsidRPr="005375B3">
          <w:rPr>
            <w:rStyle w:val="a7"/>
            <w:rFonts w:cstheme="minorHAnsi"/>
          </w:rPr>
          <w:t>Ин 3:16</w:t>
        </w:r>
      </w:hyperlink>
      <w:r w:rsidR="005375B3" w:rsidRPr="005375B3">
        <w:rPr>
          <w:rFonts w:cstheme="minorHAnsi"/>
        </w:rPr>
        <w:t>,17»</w:t>
      </w:r>
      <w:r w:rsidR="005375B3">
        <w:rPr>
          <w:rFonts w:cstheme="minorHAnsi"/>
        </w:rPr>
        <w:t>.</w:t>
      </w:r>
      <w:r w:rsidR="0050321B">
        <w:rPr>
          <w:rFonts w:cstheme="minorHAnsi"/>
        </w:rPr>
        <w:t xml:space="preserve"> Для того</w:t>
      </w:r>
      <w:r w:rsidR="005375B3">
        <w:rPr>
          <w:rFonts w:cstheme="minorHAnsi"/>
        </w:rPr>
        <w:t xml:space="preserve"> чтобы программа </w:t>
      </w:r>
      <w:r w:rsidR="0050321B">
        <w:rPr>
          <w:rFonts w:cstheme="minorHAnsi"/>
        </w:rPr>
        <w:t>смогла проанализировать стих 17 при повторном анализе заметок, необходимо запускать анализ заметок с включенной опцией «Анализировать даже ссылки».</w:t>
      </w:r>
    </w:p>
    <w:p w:rsidR="00ED018D" w:rsidRDefault="00ED018D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повторной привязке заметок после операции «</w:t>
      </w:r>
      <w:r w:rsidRPr="00C74852">
        <w:rPr>
          <w:rFonts w:cstheme="minorHAnsi"/>
        </w:rPr>
        <w:t>Удалить сводные страницы заметок</w:t>
      </w:r>
      <w:r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8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352926" w:rsidRPr="009837B8" w:rsidRDefault="00352926" w:rsidP="009837B8">
      <w:pPr>
        <w:pStyle w:val="2"/>
      </w:pPr>
      <w:bookmarkStart w:id="43" w:name="_Toc313223210"/>
      <w:r w:rsidRPr="009837B8">
        <w:t>Рекомендации</w:t>
      </w:r>
      <w:bookmarkEnd w:id="43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5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31D0C75" wp14:editId="3C73E2C2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6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4CF08DD" wp14:editId="5593DEB3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7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4D35FC2" wp14:editId="5C0D4A13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8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ED018D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99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AD65E7">
        <w:rPr>
          <w:rFonts w:cstheme="minorHAnsi"/>
          <w:i/>
        </w:rPr>
        <w:t>0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4DFA860" wp14:editId="134B2CD1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602FB68" wp14:editId="7B73A86F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AD65E7">
        <w:rPr>
          <w:rFonts w:cstheme="minorHAnsi"/>
          <w:i/>
        </w:rPr>
        <w:t>1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F119A7F" wp14:editId="0160AA78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0F0D87" w:rsidP="000F0D87">
      <w:pPr>
        <w:pStyle w:val="2"/>
      </w:pPr>
      <w:bookmarkStart w:id="44" w:name="_Toc313223211"/>
      <w:r>
        <w:t>Настройка параметров</w:t>
      </w:r>
      <w:bookmarkEnd w:id="44"/>
    </w:p>
    <w:p w:rsidR="000F0D87" w:rsidRDefault="000F0D87" w:rsidP="000F0D87">
      <w:pPr>
        <w:spacing w:after="0" w:line="240" w:lineRule="auto"/>
        <w:ind w:left="708" w:firstLine="360"/>
        <w:jc w:val="both"/>
      </w:pPr>
      <w:r>
        <w:t xml:space="preserve">В случае необходимости можно переименовать записную книжку, используемую для изучения Библии, и основные группы разделов (Библия, Изучение Библии и Тематические исследования). Но для корректной работы программы в таком случае необходимо внести соответствующие изменения в файл конфигурации, располагающийся по адресу </w:t>
      </w:r>
      <w:r w:rsidRPr="000F0D87">
        <w:t>[</w:t>
      </w:r>
      <w:r>
        <w:t>папка с программой</w:t>
      </w:r>
      <w:r w:rsidRPr="000F0D87">
        <w:t>]</w:t>
      </w:r>
      <w:r>
        <w:t>\</w:t>
      </w:r>
      <w:r>
        <w:rPr>
          <w:lang w:val="en-US"/>
        </w:rPr>
        <w:t>tools</w:t>
      </w:r>
      <w:r w:rsidRPr="000F0D87">
        <w:t>\</w:t>
      </w:r>
      <w:proofErr w:type="spellStart"/>
      <w:r w:rsidRPr="000F0D87">
        <w:t>settings.config</w:t>
      </w:r>
      <w:proofErr w:type="spellEnd"/>
      <w:r w:rsidRPr="000F0D87">
        <w:t xml:space="preserve">. </w:t>
      </w:r>
      <w:r>
        <w:t xml:space="preserve">В файле </w:t>
      </w:r>
      <w:r w:rsidR="001A3315">
        <w:t xml:space="preserve">конфигураций </w:t>
      </w:r>
      <w:r>
        <w:t>можно задать следующие параметры: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NotebookName</w:t>
      </w:r>
      <w:proofErr w:type="spellEnd"/>
      <w:r>
        <w:t xml:space="preserve"> – название записной книжки, используемой для изучения Библии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BibleSectionGroupName</w:t>
      </w:r>
      <w:proofErr w:type="spellEnd"/>
      <w:r>
        <w:t xml:space="preserve"> – название группы разделов «Библия»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StudyBibleSectionGroupName</w:t>
      </w:r>
      <w:proofErr w:type="spellEnd"/>
      <w:r>
        <w:t xml:space="preserve"> – название группы разделов «Изучение Библии»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ResearchSectionGroupName</w:t>
      </w:r>
      <w:proofErr w:type="spellEnd"/>
      <w:r>
        <w:t xml:space="preserve"> – название группы разделов «Тематические исследования»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DescriptionPageDefaultName</w:t>
      </w:r>
      <w:proofErr w:type="spellEnd"/>
      <w:r>
        <w:t xml:space="preserve"> – название страницы комментариев по умолчанию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BookOverviewPageDefaultName</w:t>
      </w:r>
      <w:proofErr w:type="spellEnd"/>
      <w:r>
        <w:t xml:space="preserve"> – название страницы комментариев к книге по умолчанию</w:t>
      </w:r>
      <w:r w:rsidR="001A3315">
        <w:t>;</w:t>
      </w:r>
    </w:p>
    <w:p w:rsidR="000F0D87" w:rsidRP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NotesPageDefaultName</w:t>
      </w:r>
      <w:proofErr w:type="spellEnd"/>
      <w:r>
        <w:t xml:space="preserve"> – название ссылки на страницу «</w:t>
      </w:r>
      <w:proofErr w:type="gramStart"/>
      <w:r>
        <w:t>Сводная</w:t>
      </w:r>
      <w:proofErr w:type="gramEnd"/>
      <w:r>
        <w:t xml:space="preserve"> заметок»</w:t>
      </w:r>
      <w:r w:rsidR="001A3315">
        <w:t>.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13BE" w:rsidRDefault="002513BE" w:rsidP="002B7C24">
      <w:pPr>
        <w:spacing w:after="0" w:line="240" w:lineRule="auto"/>
      </w:pPr>
      <w:r>
        <w:separator/>
      </w:r>
    </w:p>
  </w:endnote>
  <w:endnote w:type="continuationSeparator" w:id="0">
    <w:p w:rsidR="002513BE" w:rsidRDefault="002513BE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D12762" w:rsidRDefault="00D12762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2CA3">
          <w:rPr>
            <w:noProof/>
          </w:rPr>
          <w:t>1</w:t>
        </w:r>
        <w:r>
          <w:fldChar w:fldCharType="end"/>
        </w:r>
      </w:p>
    </w:sdtContent>
  </w:sdt>
  <w:p w:rsidR="00D12762" w:rsidRDefault="00D12762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13BE" w:rsidRDefault="002513BE" w:rsidP="002B7C24">
      <w:pPr>
        <w:spacing w:after="0" w:line="240" w:lineRule="auto"/>
      </w:pPr>
      <w:r>
        <w:separator/>
      </w:r>
    </w:p>
  </w:footnote>
  <w:footnote w:type="continuationSeparator" w:id="0">
    <w:p w:rsidR="002513BE" w:rsidRDefault="002513BE" w:rsidP="002B7C24">
      <w:pPr>
        <w:spacing w:after="0" w:line="240" w:lineRule="auto"/>
      </w:pPr>
      <w:r>
        <w:continuationSeparator/>
      </w:r>
    </w:p>
  </w:footnote>
  <w:footnote w:id="1">
    <w:p w:rsidR="00D12762" w:rsidRPr="00C56499" w:rsidRDefault="00D12762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D12762" w:rsidRPr="008D7F6E" w:rsidRDefault="00D12762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5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0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2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4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4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9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2"/>
  </w:num>
  <w:num w:numId="3">
    <w:abstractNumId w:val="1"/>
  </w:num>
  <w:num w:numId="4">
    <w:abstractNumId w:val="29"/>
  </w:num>
  <w:num w:numId="5">
    <w:abstractNumId w:val="27"/>
  </w:num>
  <w:num w:numId="6">
    <w:abstractNumId w:val="18"/>
  </w:num>
  <w:num w:numId="7">
    <w:abstractNumId w:val="15"/>
  </w:num>
  <w:num w:numId="8">
    <w:abstractNumId w:val="17"/>
  </w:num>
  <w:num w:numId="9">
    <w:abstractNumId w:val="9"/>
  </w:num>
  <w:num w:numId="10">
    <w:abstractNumId w:val="11"/>
  </w:num>
  <w:num w:numId="11">
    <w:abstractNumId w:val="31"/>
  </w:num>
  <w:num w:numId="12">
    <w:abstractNumId w:val="7"/>
  </w:num>
  <w:num w:numId="13">
    <w:abstractNumId w:val="20"/>
  </w:num>
  <w:num w:numId="14">
    <w:abstractNumId w:val="3"/>
  </w:num>
  <w:num w:numId="15">
    <w:abstractNumId w:val="6"/>
  </w:num>
  <w:num w:numId="16">
    <w:abstractNumId w:val="26"/>
  </w:num>
  <w:num w:numId="17">
    <w:abstractNumId w:val="28"/>
  </w:num>
  <w:num w:numId="18">
    <w:abstractNumId w:val="16"/>
  </w:num>
  <w:num w:numId="19">
    <w:abstractNumId w:val="19"/>
  </w:num>
  <w:num w:numId="20">
    <w:abstractNumId w:val="10"/>
  </w:num>
  <w:num w:numId="21">
    <w:abstractNumId w:val="2"/>
  </w:num>
  <w:num w:numId="22">
    <w:abstractNumId w:val="24"/>
  </w:num>
  <w:num w:numId="23">
    <w:abstractNumId w:val="2"/>
    <w:lvlOverride w:ilvl="0">
      <w:startOverride w:val="1"/>
    </w:lvlOverride>
  </w:num>
  <w:num w:numId="24">
    <w:abstractNumId w:val="10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5"/>
  </w:num>
  <w:num w:numId="27">
    <w:abstractNumId w:val="23"/>
  </w:num>
  <w:num w:numId="28">
    <w:abstractNumId w:val="2"/>
    <w:lvlOverride w:ilvl="0">
      <w:startOverride w:val="1"/>
    </w:lvlOverride>
  </w:num>
  <w:num w:numId="29">
    <w:abstractNumId w:val="13"/>
  </w:num>
  <w:num w:numId="30">
    <w:abstractNumId w:val="5"/>
  </w:num>
  <w:num w:numId="31">
    <w:abstractNumId w:val="22"/>
  </w:num>
  <w:num w:numId="32">
    <w:abstractNumId w:val="10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30"/>
  </w:num>
  <w:num w:numId="35">
    <w:abstractNumId w:val="14"/>
  </w:num>
  <w:num w:numId="36">
    <w:abstractNumId w:val="8"/>
  </w:num>
  <w:num w:numId="37">
    <w:abstractNumId w:val="4"/>
  </w:num>
  <w:num w:numId="38">
    <w:abstractNumId w:val="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LqlrBTzooMj+Ctg2rBbKM/tKrSc=" w:salt="gkbT3QvrMVzPgGr07ewbug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3215"/>
    <w:rsid w:val="000E4259"/>
    <w:rsid w:val="000E666E"/>
    <w:rsid w:val="000F0D87"/>
    <w:rsid w:val="000F30AB"/>
    <w:rsid w:val="000F606B"/>
    <w:rsid w:val="0010017D"/>
    <w:rsid w:val="001162E6"/>
    <w:rsid w:val="00126D75"/>
    <w:rsid w:val="001314FF"/>
    <w:rsid w:val="00134D7A"/>
    <w:rsid w:val="00155535"/>
    <w:rsid w:val="001623D5"/>
    <w:rsid w:val="00163119"/>
    <w:rsid w:val="00164CAC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50A0"/>
    <w:rsid w:val="001E5113"/>
    <w:rsid w:val="001E542C"/>
    <w:rsid w:val="001E7E9D"/>
    <w:rsid w:val="00201027"/>
    <w:rsid w:val="0020741B"/>
    <w:rsid w:val="00213137"/>
    <w:rsid w:val="00220A09"/>
    <w:rsid w:val="00230507"/>
    <w:rsid w:val="0023687C"/>
    <w:rsid w:val="00241A00"/>
    <w:rsid w:val="002440CE"/>
    <w:rsid w:val="00246E6B"/>
    <w:rsid w:val="002513BE"/>
    <w:rsid w:val="00252CA3"/>
    <w:rsid w:val="002551B0"/>
    <w:rsid w:val="00257673"/>
    <w:rsid w:val="00262108"/>
    <w:rsid w:val="00263D52"/>
    <w:rsid w:val="00275C7B"/>
    <w:rsid w:val="0027732E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3CF"/>
    <w:rsid w:val="00446E29"/>
    <w:rsid w:val="0045071B"/>
    <w:rsid w:val="00453263"/>
    <w:rsid w:val="004534C1"/>
    <w:rsid w:val="004552F6"/>
    <w:rsid w:val="00455CB9"/>
    <w:rsid w:val="004577F2"/>
    <w:rsid w:val="00457D2A"/>
    <w:rsid w:val="0047692F"/>
    <w:rsid w:val="00483BED"/>
    <w:rsid w:val="00492639"/>
    <w:rsid w:val="004B42CB"/>
    <w:rsid w:val="004C187E"/>
    <w:rsid w:val="004C2391"/>
    <w:rsid w:val="004E3128"/>
    <w:rsid w:val="004F4A2E"/>
    <w:rsid w:val="004F6200"/>
    <w:rsid w:val="0050321B"/>
    <w:rsid w:val="00505826"/>
    <w:rsid w:val="005171FC"/>
    <w:rsid w:val="00530512"/>
    <w:rsid w:val="005375B3"/>
    <w:rsid w:val="00537F9E"/>
    <w:rsid w:val="00546F6D"/>
    <w:rsid w:val="00550239"/>
    <w:rsid w:val="00553BF8"/>
    <w:rsid w:val="005716F9"/>
    <w:rsid w:val="0057443C"/>
    <w:rsid w:val="00574A1A"/>
    <w:rsid w:val="00585B4C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61117B"/>
    <w:rsid w:val="00620261"/>
    <w:rsid w:val="00630BD9"/>
    <w:rsid w:val="00630E21"/>
    <w:rsid w:val="00647619"/>
    <w:rsid w:val="00651BDF"/>
    <w:rsid w:val="00653F6B"/>
    <w:rsid w:val="00663093"/>
    <w:rsid w:val="006811B6"/>
    <w:rsid w:val="0068573B"/>
    <w:rsid w:val="006B61C6"/>
    <w:rsid w:val="006C79AB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61BC"/>
    <w:rsid w:val="009147D4"/>
    <w:rsid w:val="00920F0F"/>
    <w:rsid w:val="0093574C"/>
    <w:rsid w:val="00941E26"/>
    <w:rsid w:val="00946088"/>
    <w:rsid w:val="00946979"/>
    <w:rsid w:val="00960E06"/>
    <w:rsid w:val="00982A8A"/>
    <w:rsid w:val="009837B8"/>
    <w:rsid w:val="00985AF6"/>
    <w:rsid w:val="00995ABC"/>
    <w:rsid w:val="00995B40"/>
    <w:rsid w:val="009C1F26"/>
    <w:rsid w:val="009C20B6"/>
    <w:rsid w:val="009D531A"/>
    <w:rsid w:val="009E398E"/>
    <w:rsid w:val="009E730A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842FC"/>
    <w:rsid w:val="00BA4BCB"/>
    <w:rsid w:val="00BB2AFE"/>
    <w:rsid w:val="00BB65AD"/>
    <w:rsid w:val="00BC14E0"/>
    <w:rsid w:val="00BC3CF1"/>
    <w:rsid w:val="00BD528B"/>
    <w:rsid w:val="00BE2522"/>
    <w:rsid w:val="00BE7E03"/>
    <w:rsid w:val="00BF1841"/>
    <w:rsid w:val="00C04760"/>
    <w:rsid w:val="00C10852"/>
    <w:rsid w:val="00C12960"/>
    <w:rsid w:val="00C256A9"/>
    <w:rsid w:val="00C3428A"/>
    <w:rsid w:val="00C356F3"/>
    <w:rsid w:val="00C364D5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4604"/>
    <w:rsid w:val="00CF606D"/>
    <w:rsid w:val="00D12762"/>
    <w:rsid w:val="00D17628"/>
    <w:rsid w:val="00D25208"/>
    <w:rsid w:val="00D33138"/>
    <w:rsid w:val="00D41455"/>
    <w:rsid w:val="00D46B51"/>
    <w:rsid w:val="00D82096"/>
    <w:rsid w:val="00D84941"/>
    <w:rsid w:val="00D85370"/>
    <w:rsid w:val="00D90059"/>
    <w:rsid w:val="00D91FD8"/>
    <w:rsid w:val="00DB0742"/>
    <w:rsid w:val="00DC1603"/>
    <w:rsid w:val="00DC27C2"/>
    <w:rsid w:val="00DD1152"/>
    <w:rsid w:val="00DD4566"/>
    <w:rsid w:val="00DD4F47"/>
    <w:rsid w:val="00DD5826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7E45"/>
    <w:rsid w:val="00ED018D"/>
    <w:rsid w:val="00ED389D"/>
    <w:rsid w:val="00F03E1C"/>
    <w:rsid w:val="00F070C6"/>
    <w:rsid w:val="00F13063"/>
    <w:rsid w:val="00F14BF5"/>
    <w:rsid w:val="00F168E7"/>
    <w:rsid w:val="00F26851"/>
    <w:rsid w:val="00F611FF"/>
    <w:rsid w:val="00F70D57"/>
    <w:rsid w:val="00F73514"/>
    <w:rsid w:val="00F85E98"/>
    <w:rsid w:val="00F92A88"/>
    <w:rsid w:val="00FA5DCD"/>
    <w:rsid w:val="00FB0E2E"/>
    <w:rsid w:val="00FC0EFA"/>
    <w:rsid w:val="00FC4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jpe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6" Type="http://schemas.openxmlformats.org/officeDocument/2006/relationships/image" Target="media/image4.png"/><Relationship Id="rId107" Type="http://schemas.openxmlformats.org/officeDocument/2006/relationships/hyperlink" Target="_" TargetMode="External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61" Type="http://schemas.openxmlformats.org/officeDocument/2006/relationships/hyperlink" Target="http://office.microsoft.com/ru-ru/onenote-help/HA010386947.aspx" TargetMode="External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yperlink" Target="_" TargetMode="External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5.png"/><Relationship Id="rId115" Type="http://schemas.openxmlformats.org/officeDocument/2006/relationships/image" Target="media/image100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958EA4-EFE6-4B8F-84B7-B0473F215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</TotalTime>
  <Pages>1</Pages>
  <Words>7730</Words>
  <Characters>44063</Characters>
  <Application>Microsoft Office Word</Application>
  <DocSecurity>8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51690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Windows User</cp:lastModifiedBy>
  <cp:revision>277</cp:revision>
  <dcterms:created xsi:type="dcterms:W3CDTF">2011-11-02T09:43:00Z</dcterms:created>
  <dcterms:modified xsi:type="dcterms:W3CDTF">2012-01-30T19:11:00Z</dcterms:modified>
  <cp:version>1.2.3.60</cp:version>
</cp:coreProperties>
</file>